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46" w:rsidRDefault="00587546">
      <w:pPr>
        <w:pStyle w:val="Ttulo3"/>
      </w:pPr>
      <w:bookmarkStart w:id="0" w:name="_gjdgxs" w:colFirst="0" w:colLast="0"/>
      <w:bookmarkStart w:id="1" w:name="_GoBack"/>
      <w:bookmarkEnd w:id="0"/>
      <w:bookmarkEnd w:id="1"/>
    </w:p>
    <w:p w:rsidR="00587546" w:rsidRDefault="002B007B">
      <w:pPr>
        <w:jc w:val="both"/>
        <w:rPr>
          <w:color w:val="2E75B5"/>
          <w:sz w:val="32"/>
          <w:szCs w:val="32"/>
        </w:rPr>
      </w:pPr>
      <w:bookmarkStart w:id="2" w:name="_30j0zll" w:colFirst="0" w:colLast="0"/>
      <w:bookmarkEnd w:id="2"/>
      <w:r>
        <w:rPr>
          <w:color w:val="2E75B5"/>
          <w:sz w:val="32"/>
          <w:szCs w:val="32"/>
        </w:rPr>
        <w:t>Proyecto “De Madrid a Europa. Erasmus+ Formación Profesional” 2022</w:t>
      </w:r>
    </w:p>
    <w:p w:rsidR="00587546" w:rsidRDefault="002B007B">
      <w:pPr>
        <w:pStyle w:val="Ttulo1"/>
        <w:spacing w:line="360" w:lineRule="auto"/>
      </w:pPr>
      <w:bookmarkStart w:id="3" w:name="_1fob9te" w:colFirst="0" w:colLast="0"/>
      <w:bookmarkEnd w:id="3"/>
      <w:r>
        <w:t>Manifestación de interés del personal docente o no docente. Curso académico 2022/2023</w:t>
      </w:r>
    </w:p>
    <w:p w:rsidR="00587546" w:rsidRDefault="00587546"/>
    <w:p w:rsidR="00587546" w:rsidRDefault="002B00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personales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y apellidos: 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 de contacto: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Nacionalidad: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educativo:</w:t>
      </w:r>
    </w:p>
    <w:p w:rsidR="00587546" w:rsidRDefault="002B00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Cargo y ámbito de la Formación Profesional en el que ejerces:</w:t>
      </w:r>
    </w:p>
    <w:p w:rsidR="00587546" w:rsidRDefault="002B00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Cuestionario 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motivos te han llevado a solicitar participar en esta movilidad? Fundaméntalos. 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¿Has participado previamente en algún programa de movilidad internacional? En caso afirmativo, por favor, explica cuál.</w:t>
      </w:r>
    </w:p>
    <w:p w:rsidR="00587546" w:rsidRDefault="00587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87546" w:rsidRDefault="002B007B">
      <w:pPr>
        <w:rPr>
          <w:sz w:val="24"/>
          <w:szCs w:val="24"/>
        </w:rPr>
      </w:pPr>
      <w:r>
        <w:br w:type="page"/>
      </w:r>
    </w:p>
    <w:p w:rsidR="00587546" w:rsidRDefault="00587546">
      <w:pPr>
        <w:spacing w:line="360" w:lineRule="auto"/>
        <w:jc w:val="both"/>
        <w:rPr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tareas desempeñas actualmente en tu puesto de trabajo?</w:t>
      </w:r>
    </w:p>
    <w:p w:rsidR="00587546" w:rsidRDefault="002B00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87546" w:rsidRDefault="002B00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7546" w:rsidRDefault="002B00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</w:t>
      </w:r>
    </w:p>
    <w:p w:rsidR="00587546" w:rsidRDefault="00587546">
      <w:pPr>
        <w:rPr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 es tu trayectoria profesional como personal docente o no docente en un centro educativo?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bookmarkStart w:id="4" w:name="_3znysh7" w:colFirst="0" w:colLast="0"/>
      <w:bookmarkEnd w:id="4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546" w:rsidRDefault="002B00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idiomas hablas (con mayor o menor fluidez)? Indica, por favor, el nivel según el MECR (B1, etc.) y si posees algún tipo de acreditación o diploma del mismo.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587546" w:rsidRDefault="002B00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conoces de la modalidad </w:t>
      </w:r>
      <w:r>
        <w:rPr>
          <w:i/>
          <w:color w:val="000000"/>
          <w:sz w:val="24"/>
          <w:szCs w:val="24"/>
        </w:rPr>
        <w:t>Job S</w:t>
      </w:r>
      <w:r>
        <w:rPr>
          <w:i/>
          <w:color w:val="000000"/>
          <w:sz w:val="24"/>
          <w:szCs w:val="24"/>
        </w:rPr>
        <w:t>hadowing</w:t>
      </w:r>
      <w:r>
        <w:rPr>
          <w:color w:val="000000"/>
          <w:sz w:val="24"/>
          <w:szCs w:val="24"/>
        </w:rPr>
        <w:t xml:space="preserve"> o </w:t>
      </w:r>
      <w:r>
        <w:rPr>
          <w:i/>
          <w:color w:val="000000"/>
          <w:sz w:val="24"/>
          <w:szCs w:val="24"/>
        </w:rPr>
        <w:t xml:space="preserve">periodo de observación </w:t>
      </w:r>
      <w:r>
        <w:rPr>
          <w:color w:val="000000"/>
          <w:sz w:val="24"/>
          <w:szCs w:val="24"/>
        </w:rPr>
        <w:t>ofertada en estas movilidades</w:t>
      </w:r>
      <w:r>
        <w:rPr>
          <w:i/>
          <w:color w:val="000000"/>
          <w:sz w:val="24"/>
          <w:szCs w:val="24"/>
        </w:rPr>
        <w:t>?</w:t>
      </w:r>
    </w:p>
    <w:p w:rsidR="00587546" w:rsidRDefault="00587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7546" w:rsidRDefault="002B007B">
      <w:pPr>
        <w:rPr>
          <w:sz w:val="24"/>
          <w:szCs w:val="24"/>
        </w:rPr>
      </w:pPr>
      <w:r>
        <w:br w:type="page"/>
      </w:r>
    </w:p>
    <w:p w:rsidR="00587546" w:rsidRDefault="00587546">
      <w:pPr>
        <w:spacing w:line="360" w:lineRule="auto"/>
        <w:jc w:val="both"/>
        <w:rPr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tipo de experiencias, prácticas de trabajo o proyectos pedagógicos te gustaría observar dentro de la movilidad?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¿Qué consideras que una experiencia de este tipo podría aportar a tu labor en el centro educativo?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587546" w:rsidRDefault="00587546">
      <w:pPr>
        <w:rPr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¿Cuáles crees que serían las competencias personales que se verían más beneficiadas tras el desar</w:t>
      </w:r>
      <w:r>
        <w:rPr>
          <w:color w:val="000000"/>
          <w:sz w:val="24"/>
          <w:szCs w:val="24"/>
        </w:rPr>
        <w:t>rollo de la movilidad?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 duración de la movilidad puede ser de 7 o 14 días. Por favor, elige el periodo de tiempo que preferirías para ejecutarla:</w:t>
      </w:r>
    </w:p>
    <w:p w:rsidR="00587546" w:rsidRDefault="002B00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Siete días (cinco de estancia y dos de viaje)</w:t>
      </w:r>
    </w:p>
    <w:p w:rsidR="00587546" w:rsidRDefault="002B00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Catorce días (doce de estancia y dos de viaje)</w:t>
      </w:r>
    </w:p>
    <w:p w:rsidR="00587546" w:rsidRDefault="00587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color w:val="000000"/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se diera durante la movilidad alguna de estas situaciones, ¿cómo actuarías? </w:t>
      </w:r>
    </w:p>
    <w:p w:rsidR="00587546" w:rsidRDefault="00587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587546" w:rsidRDefault="002B0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Incidencias durante el periodo de observación</w:t>
      </w:r>
    </w:p>
    <w:p w:rsidR="00587546" w:rsidRDefault="002B0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inconvenientes en el alojamiento </w:t>
      </w:r>
    </w:p>
    <w:p w:rsidR="00587546" w:rsidRDefault="002B00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a.__________________________________________________________________________________________________________________________________________________________________________________________________________</w:t>
      </w:r>
    </w:p>
    <w:p w:rsidR="00587546" w:rsidRDefault="002B00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</w:t>
      </w:r>
    </w:p>
    <w:p w:rsidR="00587546" w:rsidRDefault="002B00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b.______________________________________________________________________________________________________________________________________ 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ser seleccionado/a, ¿con que tipo de actividades difundirías los conocimientos adquiridos, tras la finalización de la movilidad, entre los miembros de tu comunidad educativa?</w:t>
      </w:r>
    </w:p>
    <w:p w:rsidR="00587546" w:rsidRDefault="002B00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587546" w:rsidRDefault="002B00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87546" w:rsidRDefault="005875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587546" w:rsidRDefault="002B0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¿Hay algo más que quieras añadir?</w:t>
      </w:r>
    </w:p>
    <w:p w:rsidR="00587546" w:rsidRDefault="00587546">
      <w:pPr>
        <w:spacing w:line="360" w:lineRule="auto"/>
        <w:jc w:val="both"/>
        <w:rPr>
          <w:sz w:val="24"/>
          <w:szCs w:val="24"/>
        </w:rPr>
      </w:pPr>
    </w:p>
    <w:p w:rsidR="00587546" w:rsidRDefault="00587546">
      <w:pPr>
        <w:pBdr>
          <w:top w:val="single" w:sz="6" w:space="1" w:color="000000"/>
          <w:bottom w:val="single" w:sz="6" w:space="1" w:color="000000"/>
        </w:pBdr>
        <w:spacing w:line="360" w:lineRule="auto"/>
        <w:jc w:val="both"/>
        <w:rPr>
          <w:sz w:val="24"/>
          <w:szCs w:val="24"/>
        </w:rPr>
      </w:pP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87546" w:rsidRDefault="002B00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y fecha: </w:t>
      </w:r>
    </w:p>
    <w:p w:rsidR="00587546" w:rsidRDefault="00587546">
      <w:pPr>
        <w:rPr>
          <w:sz w:val="24"/>
          <w:szCs w:val="24"/>
        </w:rPr>
      </w:pPr>
    </w:p>
    <w:p w:rsidR="00587546" w:rsidRDefault="00587546">
      <w:pPr>
        <w:rPr>
          <w:sz w:val="24"/>
          <w:szCs w:val="24"/>
        </w:rPr>
      </w:pPr>
    </w:p>
    <w:p w:rsidR="00587546" w:rsidRDefault="00587546">
      <w:pPr>
        <w:rPr>
          <w:sz w:val="24"/>
          <w:szCs w:val="24"/>
        </w:rPr>
      </w:pPr>
    </w:p>
    <w:p w:rsidR="00587546" w:rsidRDefault="002B007B">
      <w:pPr>
        <w:rPr>
          <w:b/>
          <w:sz w:val="24"/>
          <w:szCs w:val="24"/>
        </w:rPr>
      </w:pPr>
      <w:bookmarkStart w:id="5" w:name="_2et92p0" w:colFirst="0" w:colLast="0"/>
      <w:bookmarkEnd w:id="5"/>
      <w:r>
        <w:br w:type="page"/>
      </w:r>
    </w:p>
    <w:p w:rsidR="00587546" w:rsidRDefault="00587546">
      <w:pPr>
        <w:spacing w:line="240" w:lineRule="auto"/>
        <w:jc w:val="both"/>
        <w:rPr>
          <w:b/>
          <w:sz w:val="24"/>
          <w:szCs w:val="24"/>
        </w:rPr>
      </w:pPr>
    </w:p>
    <w:p w:rsidR="00587546" w:rsidRDefault="002B007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Protección de datos de carácter personal</w:t>
      </w:r>
      <w:r>
        <w:rPr>
          <w:sz w:val="24"/>
          <w:szCs w:val="24"/>
        </w:rPr>
        <w:br/>
        <w:t>Los datos de carácter personal facilitados mediant</w:t>
      </w:r>
      <w:r>
        <w:rPr>
          <w:sz w:val="24"/>
          <w:szCs w:val="24"/>
        </w:rPr>
        <w:t>e el presente documento van a ser tratados Fundación Obra Social y Monte de Piedad de Madrid (Fundación Montemadrid o la Fundación) en calidad de responsable del tratamiento. Sus datos van a ser tratados en cumplimiento con la normativa de protección de da</w:t>
      </w:r>
      <w:r>
        <w:rPr>
          <w:sz w:val="24"/>
          <w:szCs w:val="24"/>
        </w:rPr>
        <w:t>tos con la finalidad de gestionar su solicitud de beca. Sus datos personales serán conservados mientras dure la finalidad del tratamiento para la que fueron facilitados, y una vez ésta finalice serán conservados, previo bloqueo, durante el tiempo necesario</w:t>
      </w:r>
      <w:r>
        <w:rPr>
          <w:sz w:val="24"/>
          <w:szCs w:val="24"/>
        </w:rPr>
        <w:t xml:space="preserve"> para la prescripción de las acciones que pudieran derivarse del tratamiento de los datos.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La base legal para el tratamiento de sus datos es que la relación precontractual dado que el tratamiento es necesario para tramitación de la solicitud de la beca p</w:t>
      </w:r>
      <w:r>
        <w:rPr>
          <w:sz w:val="24"/>
          <w:szCs w:val="24"/>
        </w:rPr>
        <w:t>or el estudiante. La información que facilite el titular deberá ser veraz. A la hora de facilitar sus datos el solicitante garantiza la autenticidad de dichos datos. De lo contrario, será responsable del daño que pueda causar a la Fundación o a terceros po</w:t>
      </w:r>
      <w:r>
        <w:rPr>
          <w:sz w:val="24"/>
          <w:szCs w:val="24"/>
        </w:rPr>
        <w:t>r no facilitar datos auténticos.</w:t>
      </w:r>
    </w:p>
    <w:p w:rsidR="00587546" w:rsidRDefault="002B007B">
      <w:pPr>
        <w:spacing w:line="240" w:lineRule="auto"/>
        <w:jc w:val="both"/>
        <w:rPr>
          <w:sz w:val="24"/>
          <w:szCs w:val="24"/>
        </w:rPr>
      </w:pPr>
      <w:bookmarkStart w:id="6" w:name="_tyjcwt" w:colFirst="0" w:colLast="0"/>
      <w:bookmarkEnd w:id="6"/>
      <w:r>
        <w:rPr>
          <w:sz w:val="24"/>
          <w:szCs w:val="24"/>
        </w:rPr>
        <w:br/>
        <w:t>Fundación Montemadrid no comunicará sus datos a terceras personas salvo en los casos legalmente o contractualmente previstos.</w:t>
      </w:r>
    </w:p>
    <w:p w:rsidR="00587546" w:rsidRDefault="002B007B">
      <w:pPr>
        <w:spacing w:line="240" w:lineRule="auto"/>
        <w:jc w:val="both"/>
        <w:rPr>
          <w:sz w:val="24"/>
          <w:szCs w:val="24"/>
        </w:rPr>
      </w:pPr>
      <w:bookmarkStart w:id="7" w:name="_3dy6vkm" w:colFirst="0" w:colLast="0"/>
      <w:bookmarkEnd w:id="7"/>
      <w:r>
        <w:rPr>
          <w:sz w:val="24"/>
          <w:szCs w:val="24"/>
        </w:rPr>
        <w:br/>
        <w:t>Los titulares cuyos datos sean objeto de tratamiento podrán ejercitar gratuitamente los derecho</w:t>
      </w:r>
      <w:r>
        <w:rPr>
          <w:sz w:val="24"/>
          <w:szCs w:val="24"/>
        </w:rPr>
        <w:t>s de acceso, rectificación, limitación del tratamiento, oposición, cancelación y portabilidad en base a la normativa vigente de protección de datos dirigiendo comunicación por escrito a Fundación OBRA SOCIAL Y MONTE DE PIEDAD DE MADRID  escribiendo al sigu</w:t>
      </w:r>
      <w:r>
        <w:rPr>
          <w:sz w:val="24"/>
          <w:szCs w:val="24"/>
        </w:rPr>
        <w:t>iente correo electrónico cumplimientonormativo@montemadrid.es. En el caso de que no se resuelva de manera satisfactoria el ejercicio de sus derechos, puede presentar una reclamación ante la Agencia Española de Protección de Datos.</w:t>
      </w:r>
    </w:p>
    <w:sectPr w:rsidR="005875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7B" w:rsidRDefault="002B007B">
      <w:pPr>
        <w:spacing w:after="0" w:line="240" w:lineRule="auto"/>
      </w:pPr>
      <w:r>
        <w:separator/>
      </w:r>
    </w:p>
  </w:endnote>
  <w:endnote w:type="continuationSeparator" w:id="0">
    <w:p w:rsidR="002B007B" w:rsidRDefault="002B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46" w:rsidRDefault="002B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D1E95">
      <w:rPr>
        <w:color w:val="000000"/>
      </w:rPr>
      <w:fldChar w:fldCharType="separate"/>
    </w:r>
    <w:r w:rsidR="00CD1E95">
      <w:rPr>
        <w:noProof/>
        <w:color w:val="000000"/>
      </w:rPr>
      <w:t>3</w:t>
    </w:r>
    <w:r>
      <w:rPr>
        <w:color w:val="000000"/>
      </w:rPr>
      <w:fldChar w:fldCharType="end"/>
    </w:r>
  </w:p>
  <w:p w:rsidR="00587546" w:rsidRDefault="002B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smallCaps/>
        <w:color w:val="808080"/>
        <w:sz w:val="18"/>
        <w:szCs w:val="18"/>
      </w:rPr>
      <w:t xml:space="preserve">MANIFESTACIÓN DE INTERÉS MOVILIDAD </w:t>
    </w:r>
    <w:r>
      <w:rPr>
        <w:smallCaps/>
        <w:color w:val="808080"/>
      </w:rPr>
      <w:t>personal</w:t>
    </w:r>
    <w:r>
      <w:rPr>
        <w:smallCaps/>
        <w:color w:val="808080"/>
        <w:sz w:val="18"/>
        <w:szCs w:val="18"/>
      </w:rPr>
      <w:t xml:space="preserve"> (PROFESORES O PERSONAL NO DOCENTE.) ERASMUS+ 2021 Y 2022. CURSO 2022/2023. CONSORCIO LIDERADO POR LA FUNDACIÓN MONTEMADRID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46" w:rsidRDefault="002B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87546" w:rsidRDefault="00587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7B" w:rsidRDefault="002B007B">
      <w:pPr>
        <w:spacing w:after="0" w:line="240" w:lineRule="auto"/>
      </w:pPr>
      <w:r>
        <w:separator/>
      </w:r>
    </w:p>
  </w:footnote>
  <w:footnote w:type="continuationSeparator" w:id="0">
    <w:p w:rsidR="002B007B" w:rsidRDefault="002B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46" w:rsidRDefault="002B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4676775</wp:posOffset>
          </wp:positionH>
          <wp:positionV relativeFrom="paragraph">
            <wp:posOffset>-181609</wp:posOffset>
          </wp:positionV>
          <wp:extent cx="1609725" cy="648071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648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-29209</wp:posOffset>
          </wp:positionV>
          <wp:extent cx="2179955" cy="45720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9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46" w:rsidRDefault="002B00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3790315</wp:posOffset>
          </wp:positionH>
          <wp:positionV relativeFrom="topMargin">
            <wp:posOffset>318770</wp:posOffset>
          </wp:positionV>
          <wp:extent cx="1850390" cy="492760"/>
          <wp:effectExtent l="0" t="0" r="0" b="0"/>
          <wp:wrapNone/>
          <wp:docPr id="4" name="image3.png" descr="C:\Users\A109881\AppData\Local\Microsoft\Windows\Temporary Internet Files\Content.Word\fmm_LogoA_rgb_blac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109881\AppData\Local\Microsoft\Windows\Temporary Internet Files\Content.Word\fmm_LogoA_rgb_black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390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-128887</wp:posOffset>
          </wp:positionV>
          <wp:extent cx="1727835" cy="49276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5F8"/>
    <w:multiLevelType w:val="multilevel"/>
    <w:tmpl w:val="560C7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E54FD"/>
    <w:multiLevelType w:val="multilevel"/>
    <w:tmpl w:val="575AA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4791"/>
    <w:multiLevelType w:val="multilevel"/>
    <w:tmpl w:val="984AF67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46"/>
    <w:rsid w:val="002B007B"/>
    <w:rsid w:val="00587546"/>
    <w:rsid w:val="00C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6F83F-BB6C-4F2A-8B88-338433C5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LOBO, CARMEN</dc:creator>
  <cp:lastModifiedBy>ALONSO LOBO, CARMEN</cp:lastModifiedBy>
  <cp:revision>2</cp:revision>
  <dcterms:created xsi:type="dcterms:W3CDTF">2022-11-28T12:35:00Z</dcterms:created>
  <dcterms:modified xsi:type="dcterms:W3CDTF">2022-11-28T12:35:00Z</dcterms:modified>
</cp:coreProperties>
</file>